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D73C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b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RIJBAAN REGELS</w:t>
      </w:r>
    </w:p>
    <w:p w14:paraId="00000002" w14:textId="77777777" w:rsidR="004D73C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Net als in het verkeer gelden ook in de rijbaan/rijbanen van deze accommodatie regels. Ruiters/menners/koetsiers dienen zich aan onderstaande rijbaanregels te houden. Desgevraagd geven de bestuursleden/ondernemer/medewerkers en de instructeur(s) u graag een toelichting.</w:t>
      </w:r>
    </w:p>
    <w:p w14:paraId="00000003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Bij het rijden dienen alle ruiters een goed passende veiligheidshelm met gesloten kinband en voorzien van de CE en EN-1384 markering te dragen.</w:t>
      </w:r>
    </w:p>
    <w:p w14:paraId="00000004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Bij het rijden dienen alle ruiters rijlaarzen of </w:t>
      </w:r>
      <w:proofErr w:type="spellStart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jodpuhrs</w:t>
      </w:r>
      <w:proofErr w:type="spellEnd"/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te dragen of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stevige schoenen met een gladde doorlopende zool en een hak,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 xml:space="preserve">gecombineerd met </w:t>
      </w:r>
      <w:proofErr w:type="spellStart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chaps</w:t>
      </w:r>
      <w:proofErr w:type="spellEnd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.</w:t>
      </w:r>
    </w:p>
    <w:p w14:paraId="00000005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Bij het rijden dienen de laarzen of schoenen ruim in de </w:t>
      </w:r>
      <w:proofErr w:type="spellStart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stijgbeugeIs</w:t>
      </w:r>
      <w:proofErr w:type="spellEnd"/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te zitten.</w:t>
      </w:r>
    </w:p>
    <w:p w14:paraId="00000006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Bij het rijden is het niet toegestaan grote uitstekende en/of loshangende sieraden en losse kleding te dragen.</w:t>
      </w:r>
    </w:p>
    <w:p w14:paraId="00000007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Het voornemen om in of uit de rijbaan te gaan moet luid worden aangekondigd.</w:t>
      </w:r>
    </w:p>
    <w:p w14:paraId="00000008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Op- en afstijgen dient gestructureerd te geschieden.</w:t>
      </w:r>
    </w:p>
    <w:p w14:paraId="00000009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Bij het betreden of verlaten van de </w:t>
      </w:r>
      <w:proofErr w:type="spellStart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rijbak</w:t>
      </w:r>
      <w:proofErr w:type="spellEnd"/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(rijhal) dient men beide deuren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te openen.</w:t>
      </w:r>
    </w:p>
    <w:p w14:paraId="0000000A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De combinatie die op de linkerhand rijdt heeft bij het elkaar passeren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op de hoefslag voorrang.</w:t>
      </w:r>
    </w:p>
    <w:p w14:paraId="0000000B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De combinatie die een snellere gang heeft en/of zijgangen rijdt heeft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altijd voorrang.</w:t>
      </w:r>
    </w:p>
    <w:p w14:paraId="0000000C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Combinaties mogen elkaar niet snijden bij het passeren. Geef elkaar de ruimte.</w:t>
      </w:r>
    </w:p>
    <w:p w14:paraId="0000000D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Wanneer er meerdere combinaties rijden dan gaat dressuur rijden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voor springen (en mennen).</w:t>
      </w:r>
    </w:p>
    <w:p w14:paraId="0000000E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Wanneer er meer combinaties springen dan dient het springen van een hindernis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worden aangekondigd.</w:t>
      </w:r>
    </w:p>
    <w:p w14:paraId="0000000F" w14:textId="77777777" w:rsidR="004D73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lastRenderedPageBreak/>
        <w:t>Het is niet toegestaan om paarden los te gooien en/of op te jagen</w:t>
      </w:r>
    </w:p>
    <w:p w14:paraId="00000010" w14:textId="77777777" w:rsidR="004D73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Te paard, op een rijtuig en in de rijbaan mag niet worden gerookt.</w:t>
      </w:r>
    </w:p>
    <w:p w14:paraId="00000011" w14:textId="77777777" w:rsidR="004D73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Als je klaar bent, ruim dan de mest op</w:t>
      </w:r>
    </w:p>
    <w:p w14:paraId="00000012" w14:textId="77777777" w:rsidR="004D73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Rijden gaat voor </w:t>
      </w:r>
      <w:proofErr w:type="spellStart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longeren</w:t>
      </w:r>
      <w:proofErr w:type="spellEnd"/>
    </w:p>
    <w:p w14:paraId="00000013" w14:textId="77777777" w:rsidR="004D73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Na het verlaten van de rijhal is men verplicht om het overal het licht uit te doen en te controleren of de deur naar de wc/kantine dicht en op slot is.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Bij het verlaten van de rijhal sluit men de schuifpoort en controleert of deze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vergrendeld c.q. op slot is.</w:t>
      </w:r>
    </w:p>
    <w:p w14:paraId="00000014" w14:textId="77777777" w:rsidR="004D73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Buiten de verenigingslessen is men verplicht om een GSM bij zich te hebben als men gebruik maakt van de buitenbak c.q. rijhal.</w:t>
      </w:r>
    </w:p>
    <w:p w14:paraId="00000015" w14:textId="77777777" w:rsidR="004D73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Honden dienen op de accommodatie aangelijnd te zijn.</w:t>
      </w:r>
    </w:p>
    <w:p w14:paraId="00000016" w14:textId="77777777" w:rsidR="004D73CE" w:rsidRDefault="004D73CE"/>
    <w:sectPr w:rsidR="004D73C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CF0E2A88-C73F-4D4A-A116-2032B414B642}"/>
    <w:embedBold r:id="rId2" w:fontKey="{CD5F3FA3-AEA6-4F05-A1A2-3F78DE10D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B63815C9-3FAA-4DDC-80B7-4C88A29F30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9D69B7A-D8D9-4245-AE5C-99BEFC3FC9DE}"/>
    <w:embedItalic r:id="rId5" w:fontKey="{865D36C3-FCA9-4513-A22D-F6124C3AB3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3FC5AA1-F1D6-4E63-ACB3-3829252080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0FFC28B6-5E63-40E6-8B22-805FD402A3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680B42"/>
    <w:multiLevelType w:val="multilevel"/>
    <w:tmpl w:val="2F30CB50"/>
    <w:lvl w:ilvl="0">
      <w:start w:val="10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5A462A"/>
    <w:multiLevelType w:val="multilevel"/>
    <w:tmpl w:val="0C86BFF4"/>
    <w:lvl w:ilvl="0">
      <w:numFmt w:val="bullet"/>
      <w:lvlText w:val="–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8770218">
    <w:abstractNumId w:val="0"/>
  </w:num>
  <w:num w:numId="2" w16cid:durableId="2037265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3CE"/>
    <w:rsid w:val="004D73CE"/>
    <w:rsid w:val="00A20231"/>
    <w:rsid w:val="00F6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8CB913-04F7-4094-B0A5-585AEBAF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0DB9"/>
  </w:style>
  <w:style w:type="paragraph" w:styleId="Kop1">
    <w:name w:val="heading 1"/>
    <w:basedOn w:val="Standaard"/>
    <w:next w:val="Standaard"/>
    <w:link w:val="Kop1Char"/>
    <w:uiPriority w:val="9"/>
    <w:qFormat/>
    <w:rsid w:val="00EF0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F0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F0DB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F0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F0DB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F0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F0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F0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F0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EF0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EF0DB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F0D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F0DB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F0DB9"/>
    <w:rPr>
      <w:rFonts w:eastAsiaTheme="majorEastAsia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F0DB9"/>
    <w:rPr>
      <w:rFonts w:eastAsiaTheme="majorEastAsia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F0DB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F0DB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F0DB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F0DB9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link w:val="Titel"/>
    <w:uiPriority w:val="10"/>
    <w:rsid w:val="00EF0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color w:val="595959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F0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F0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F0DB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F0DB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F0DB9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F0DB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F0DB9"/>
    <w:rPr>
      <w:i/>
      <w:iCs/>
      <w:color w:val="2E74B5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F0DB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/YB6ylmqwUmbczzE2lzEEXZxUA==">CgMxLjAyCGguZ2pkZ3hzOAByITFNYmdxNzd1bnBjcmFTNXY5ZEVfN2tIQlRVOUR4Szdzaw==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Spreeuwenberg, Marieke (HSR)</dc:creator>
  <cp:lastModifiedBy>Peter Beckers</cp:lastModifiedBy>
  <cp:revision>2</cp:revision>
  <dcterms:created xsi:type="dcterms:W3CDTF">2026-03-07T23:06:00Z</dcterms:created>
  <dcterms:modified xsi:type="dcterms:W3CDTF">2026-03-07T23:06:00Z</dcterms:modified>
</cp:coreProperties>
</file>